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EF6F2D4" w14:textId="77777777" w:rsidR="00AB4CFE" w:rsidRPr="00AB4CFE" w:rsidRDefault="00562980" w:rsidP="00582BAA">
      <w:pPr>
        <w:pStyle w:val="ListParagraph"/>
        <w:numPr>
          <w:ilvl w:val="0"/>
          <w:numId w:val="5"/>
        </w:numPr>
        <w:autoSpaceDE w:val="0"/>
        <w:autoSpaceDN w:val="0"/>
        <w:adjustRightInd w:val="0"/>
        <w:rPr>
          <w:rFonts w:ascii="Calibri" w:hAnsi="Calibri" w:cs="Calibri"/>
          <w:color w:val="000000"/>
        </w:rPr>
      </w:pPr>
      <w:r w:rsidRPr="00AB4CFE">
        <w:rPr>
          <w:rFonts w:ascii="Calibri" w:hAnsi="Calibri" w:cs="Calibri"/>
          <w:color w:val="000000" w:themeColor="text1"/>
        </w:rPr>
        <w:t xml:space="preserve">Title of the project: </w:t>
      </w:r>
      <w:r w:rsidR="00AB4CFE" w:rsidRPr="00AB4CFE">
        <w:rPr>
          <w:rFonts w:ascii="Calibri" w:hAnsi="Calibri" w:cs="Calibri"/>
          <w:b/>
          <w:bCs/>
          <w:color w:val="000000" w:themeColor="text1"/>
        </w:rPr>
        <w:t>Meeting Venue for JAIF Coaching Clinic in Manila, Philippines (12-14 August 2025)</w:t>
      </w:r>
    </w:p>
    <w:p w14:paraId="7DCE16CC" w14:textId="3F014669" w:rsidR="00562980" w:rsidRPr="00AB4CFE" w:rsidRDefault="00562980" w:rsidP="00582BAA">
      <w:pPr>
        <w:pStyle w:val="ListParagraph"/>
        <w:numPr>
          <w:ilvl w:val="0"/>
          <w:numId w:val="5"/>
        </w:numPr>
        <w:autoSpaceDE w:val="0"/>
        <w:autoSpaceDN w:val="0"/>
        <w:adjustRightInd w:val="0"/>
        <w:rPr>
          <w:rFonts w:ascii="Calibri" w:hAnsi="Calibri" w:cs="Calibri"/>
          <w:color w:val="000000"/>
        </w:rPr>
      </w:pPr>
      <w:r w:rsidRPr="00AB4CF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49FED82"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E2235F">
        <w:rPr>
          <w:rFonts w:ascii="Calibri" w:hAnsi="Calibri" w:cs="Calibri"/>
          <w:b/>
          <w:bCs/>
          <w:color w:val="000000" w:themeColor="text1"/>
        </w:rPr>
        <w:t>13 July 2025 by 5:00 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02759392">
    <w:abstractNumId w:val="4"/>
  </w:num>
  <w:num w:numId="2" w16cid:durableId="2039163942">
    <w:abstractNumId w:val="6"/>
  </w:num>
  <w:num w:numId="3" w16cid:durableId="1189097688">
    <w:abstractNumId w:val="4"/>
  </w:num>
  <w:num w:numId="4" w16cid:durableId="52394890">
    <w:abstractNumId w:val="0"/>
  </w:num>
  <w:num w:numId="5" w16cid:durableId="1290239047">
    <w:abstractNumId w:val="4"/>
  </w:num>
  <w:num w:numId="6" w16cid:durableId="54161766">
    <w:abstractNumId w:val="3"/>
  </w:num>
  <w:num w:numId="7" w16cid:durableId="1137155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582880">
    <w:abstractNumId w:val="2"/>
  </w:num>
  <w:num w:numId="9" w16cid:durableId="2111049038">
    <w:abstractNumId w:val="5"/>
  </w:num>
  <w:num w:numId="10" w16cid:durableId="205994302">
    <w:abstractNumId w:val="1"/>
  </w:num>
  <w:num w:numId="11" w16cid:durableId="6906900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071FD"/>
    <w:rsid w:val="003475BE"/>
    <w:rsid w:val="0039458D"/>
    <w:rsid w:val="003F2FF8"/>
    <w:rsid w:val="004F3D71"/>
    <w:rsid w:val="00536266"/>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A4E96"/>
    <w:rsid w:val="009E5BCA"/>
    <w:rsid w:val="00A22AB1"/>
    <w:rsid w:val="00AB4CFE"/>
    <w:rsid w:val="00B15C68"/>
    <w:rsid w:val="00C15C5A"/>
    <w:rsid w:val="00C178E5"/>
    <w:rsid w:val="00C67591"/>
    <w:rsid w:val="00C927E9"/>
    <w:rsid w:val="00D61B28"/>
    <w:rsid w:val="00DC0A22"/>
    <w:rsid w:val="00DC5E69"/>
    <w:rsid w:val="00E11BAE"/>
    <w:rsid w:val="00E2235F"/>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46</cp:revision>
  <dcterms:created xsi:type="dcterms:W3CDTF">2024-03-25T21:25:00Z</dcterms:created>
  <dcterms:modified xsi:type="dcterms:W3CDTF">2025-07-09T07:29:00Z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